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E62" w:rsidRPr="009E5E62" w:rsidRDefault="003A778B" w:rsidP="009E5E62">
      <w:pPr>
        <w:tabs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5E62" w:rsidRPr="009E5E62">
        <w:rPr>
          <w:rFonts w:ascii="Times New Roman" w:hAnsi="Times New Roman" w:cs="Times New Roman"/>
          <w:b/>
          <w:sz w:val="24"/>
          <w:szCs w:val="24"/>
        </w:rPr>
        <w:t>Том 2. ТЕХНИЧЕСКАЯ ЧАСТЬ</w:t>
      </w:r>
    </w:p>
    <w:p w:rsidR="009E5E62" w:rsidRPr="009E5E62" w:rsidRDefault="009E5E62" w:rsidP="009E5E62">
      <w:pPr>
        <w:tabs>
          <w:tab w:val="left" w:pos="-284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52C3C" w:rsidRPr="00F00DE3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152C3C">
        <w:rPr>
          <w:rFonts w:ascii="Times New Roman" w:eastAsia="Calibri" w:hAnsi="Times New Roman" w:cs="Times New Roman"/>
          <w:b/>
          <w:sz w:val="24"/>
          <w:szCs w:val="24"/>
        </w:rPr>
        <w:t>Предмет открытого запроса предложени</w:t>
      </w:r>
      <w:r w:rsidRPr="00F00DE3">
        <w:rPr>
          <w:rFonts w:ascii="Times New Roman" w:eastAsia="Calibri" w:hAnsi="Times New Roman" w:cs="Times New Roman"/>
          <w:b/>
          <w:sz w:val="24"/>
          <w:szCs w:val="24"/>
        </w:rPr>
        <w:t>й</w:t>
      </w:r>
      <w:r w:rsidRPr="00F00DE3">
        <w:rPr>
          <w:rFonts w:ascii="Times New Roman" w:hAnsi="Times New Roman" w:cs="Times New Roman"/>
          <w:sz w:val="24"/>
          <w:szCs w:val="24"/>
        </w:rPr>
        <w:t xml:space="preserve">: право заключения договора субподряда на </w:t>
      </w:r>
      <w:r w:rsidR="00A315B1" w:rsidRPr="00A315B1">
        <w:rPr>
          <w:rFonts w:ascii="Times New Roman" w:hAnsi="Times New Roman" w:cs="Times New Roman"/>
          <w:sz w:val="24"/>
          <w:szCs w:val="24"/>
        </w:rPr>
        <w:t>выполнение работ по объекту «</w:t>
      </w:r>
      <w:r w:rsidR="00875769">
        <w:rPr>
          <w:rFonts w:ascii="Times New Roman" w:hAnsi="Times New Roman" w:cs="Times New Roman"/>
          <w:sz w:val="24"/>
          <w:szCs w:val="24"/>
        </w:rPr>
        <w:t>Монтаж оборудования, приобретаемого в рамках статьи МИЗИ. Корпус 801. Размещение лабораторных установок и опытного участка РХГЦ ОАО ЧМЗ. Теплоизоляция оборудования, трубопроводов УЛУР, испытательного стенда «Кольцо»</w:t>
      </w:r>
      <w:r w:rsidRPr="00F00DE3">
        <w:rPr>
          <w:rFonts w:ascii="Times New Roman" w:hAnsi="Times New Roman" w:cs="Times New Roman"/>
          <w:sz w:val="24"/>
          <w:szCs w:val="24"/>
        </w:rPr>
        <w:t xml:space="preserve"> (далее - «Работы»).</w:t>
      </w:r>
    </w:p>
    <w:p w:rsidR="00152C3C" w:rsidRPr="00F00DE3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b/>
          <w:sz w:val="24"/>
          <w:szCs w:val="24"/>
        </w:rPr>
        <w:t xml:space="preserve">Требования к качеству, техническим характеристикам, характеристикам безопасности, иные показатели к работам: </w:t>
      </w:r>
      <w:r w:rsidRPr="00F00DE3">
        <w:rPr>
          <w:rFonts w:ascii="Times New Roman" w:hAnsi="Times New Roman" w:cs="Times New Roman"/>
          <w:sz w:val="24"/>
          <w:szCs w:val="24"/>
        </w:rPr>
        <w:t>работы выполняются согласно проекту и действующим СНиП, ГОСТ.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Подрядчик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Работы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Подрядчик при выполнении работ должен использовать материалы и оборудование, сертифицированные в соответствии с действующим законодательством РФ.</w:t>
      </w:r>
    </w:p>
    <w:p w:rsidR="00152C3C" w:rsidRPr="00F00DE3" w:rsidRDefault="00152C3C" w:rsidP="009005F1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/>
        </w:rPr>
      </w:pPr>
      <w:r w:rsidRPr="00F00DE3">
        <w:rPr>
          <w:b/>
        </w:rPr>
        <w:t xml:space="preserve">Объем выполняемых работ: </w:t>
      </w:r>
      <w:r w:rsidR="00A315B1" w:rsidRPr="00A315B1">
        <w:rPr>
          <w:rStyle w:val="FontStyle15"/>
          <w:b w:val="0"/>
          <w:sz w:val="24"/>
          <w:szCs w:val="24"/>
        </w:rPr>
        <w:t>выполнение работ по объекту «</w:t>
      </w:r>
      <w:r w:rsidR="00875769">
        <w:rPr>
          <w:rStyle w:val="FontStyle15"/>
          <w:b w:val="0"/>
          <w:sz w:val="24"/>
          <w:szCs w:val="24"/>
        </w:rPr>
        <w:t>Монтаж оборудования, приобретаемого в рамках статьи МИЗИ. Корпус 801. Размещение лабораторных установок и опытного участка РХГЦ ОАО ЧМЗ. Теплоизоляция оборудования, трубопроводов УЛУР, испытательного стенда «Кольцо»</w:t>
      </w:r>
      <w:r w:rsidRPr="00F00DE3">
        <w:rPr>
          <w:rStyle w:val="FontStyle15"/>
          <w:b w:val="0"/>
          <w:sz w:val="24"/>
          <w:szCs w:val="24"/>
        </w:rPr>
        <w:t>,</w:t>
      </w:r>
      <w:r w:rsidR="000510CA" w:rsidRPr="00F00DE3">
        <w:rPr>
          <w:rStyle w:val="FontStyle15"/>
          <w:b w:val="0"/>
          <w:sz w:val="24"/>
          <w:szCs w:val="24"/>
        </w:rPr>
        <w:t xml:space="preserve"> </w:t>
      </w:r>
      <w:r w:rsidRPr="00F00DE3">
        <w:rPr>
          <w:rStyle w:val="FontStyle15"/>
          <w:b w:val="0"/>
          <w:sz w:val="24"/>
          <w:szCs w:val="24"/>
        </w:rPr>
        <w:t>в соответствии с Приложениями к настояще</w:t>
      </w:r>
      <w:r w:rsidR="00C81313" w:rsidRPr="00F00DE3">
        <w:rPr>
          <w:rStyle w:val="FontStyle15"/>
          <w:b w:val="0"/>
          <w:sz w:val="24"/>
          <w:szCs w:val="24"/>
        </w:rPr>
        <w:t>й</w:t>
      </w:r>
      <w:r w:rsidRPr="00F00DE3">
        <w:rPr>
          <w:rStyle w:val="FontStyle15"/>
          <w:b w:val="0"/>
          <w:sz w:val="24"/>
          <w:szCs w:val="24"/>
        </w:rPr>
        <w:t xml:space="preserve"> Техническо</w:t>
      </w:r>
      <w:r w:rsidR="00C81313" w:rsidRPr="00F00DE3">
        <w:rPr>
          <w:rStyle w:val="FontStyle15"/>
          <w:b w:val="0"/>
          <w:sz w:val="24"/>
          <w:szCs w:val="24"/>
        </w:rPr>
        <w:t>й</w:t>
      </w:r>
      <w:r w:rsidRPr="00F00DE3">
        <w:rPr>
          <w:rStyle w:val="FontStyle15"/>
          <w:b w:val="0"/>
          <w:sz w:val="24"/>
          <w:szCs w:val="24"/>
        </w:rPr>
        <w:t xml:space="preserve"> </w:t>
      </w:r>
      <w:r w:rsidR="00C81313" w:rsidRPr="00F00DE3">
        <w:rPr>
          <w:rStyle w:val="FontStyle15"/>
          <w:b w:val="0"/>
          <w:sz w:val="24"/>
          <w:szCs w:val="24"/>
        </w:rPr>
        <w:t xml:space="preserve">части </w:t>
      </w:r>
      <w:r w:rsidRPr="00F00DE3">
        <w:rPr>
          <w:rStyle w:val="FontStyle15"/>
          <w:b w:val="0"/>
          <w:sz w:val="24"/>
          <w:szCs w:val="24"/>
        </w:rPr>
        <w:t>(оформлены отдельными документами и размещены на официальном сайте отдельными файлами)</w:t>
      </w:r>
      <w:r w:rsidR="00081595">
        <w:rPr>
          <w:rStyle w:val="FontStyle15"/>
          <w:b w:val="0"/>
          <w:sz w:val="24"/>
          <w:szCs w:val="24"/>
        </w:rPr>
        <w:t>*</w:t>
      </w:r>
      <w:r w:rsidRPr="00F00DE3">
        <w:rPr>
          <w:rStyle w:val="FontStyle15"/>
          <w:b w:val="0"/>
          <w:sz w:val="24"/>
          <w:szCs w:val="24"/>
        </w:rPr>
        <w:t>.</w:t>
      </w:r>
    </w:p>
    <w:p w:rsidR="00443862" w:rsidRDefault="00152C3C" w:rsidP="00443862">
      <w:pPr>
        <w:pStyle w:val="Style1"/>
        <w:widowControl/>
        <w:spacing w:before="360"/>
        <w:ind w:left="-567"/>
        <w:jc w:val="both"/>
      </w:pPr>
      <w:r w:rsidRPr="00152C3C">
        <w:t xml:space="preserve">Со сметной документацией можно </w:t>
      </w:r>
      <w:r>
        <w:t xml:space="preserve">  </w:t>
      </w:r>
      <w:r w:rsidRPr="00152C3C">
        <w:t xml:space="preserve">ознакомиться </w:t>
      </w:r>
      <w:r>
        <w:t xml:space="preserve"> </w:t>
      </w:r>
      <w:r w:rsidRPr="00152C3C">
        <w:t xml:space="preserve">в </w:t>
      </w:r>
      <w:r>
        <w:t xml:space="preserve"> </w:t>
      </w:r>
      <w:r w:rsidRPr="00152C3C">
        <w:t>ОП ЗАО «ТВЭЛ-СТРОЙ»</w:t>
      </w:r>
      <w:r>
        <w:t xml:space="preserve"> </w:t>
      </w:r>
      <w:r w:rsidRPr="00152C3C">
        <w:t xml:space="preserve"> по адресу: УР, г. Глазов</w:t>
      </w:r>
      <w:bookmarkStart w:id="0" w:name="_GoBack"/>
      <w:bookmarkEnd w:id="0"/>
      <w:r w:rsidRPr="00152C3C">
        <w:t xml:space="preserve">, ул. Т. </w:t>
      </w:r>
      <w:proofErr w:type="spellStart"/>
      <w:r w:rsidRPr="00152C3C">
        <w:t>Барамзиной</w:t>
      </w:r>
      <w:proofErr w:type="spellEnd"/>
      <w:r w:rsidRPr="00152C3C">
        <w:t xml:space="preserve">, д. 10. Контактное </w:t>
      </w:r>
      <w:r w:rsidRPr="00FB2999">
        <w:rPr>
          <w:color w:val="000000" w:themeColor="text1"/>
        </w:rPr>
        <w:t>лицо: Власова</w:t>
      </w:r>
      <w:r w:rsidRPr="00CC16E3">
        <w:t xml:space="preserve"> Е.В. тел. (34141) 3-64-81.</w:t>
      </w:r>
    </w:p>
    <w:p w:rsidR="00443862" w:rsidRDefault="00152C3C" w:rsidP="00443862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sz w:val="24"/>
          <w:szCs w:val="24"/>
        </w:rPr>
      </w:pPr>
      <w:r w:rsidRPr="00443862">
        <w:rPr>
          <w:rFonts w:ascii="Times New Roman" w:hAnsi="Times New Roman" w:cs="Times New Roman"/>
          <w:b/>
          <w:sz w:val="24"/>
          <w:szCs w:val="24"/>
        </w:rPr>
        <w:t>Срок выполнения работ:</w:t>
      </w:r>
      <w:r w:rsidR="000510CA" w:rsidRPr="0044386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43862" w:rsidRP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  <w:r w:rsidRPr="00443862">
        <w:rPr>
          <w:rStyle w:val="FontStyle15"/>
          <w:rFonts w:eastAsia="Times New Roman"/>
          <w:b w:val="0"/>
          <w:sz w:val="24"/>
          <w:szCs w:val="24"/>
        </w:rPr>
        <w:t xml:space="preserve">Начало работ: с момента заключения договора субподряда. </w:t>
      </w:r>
    </w:p>
    <w:p w:rsid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  <w:r w:rsidRPr="00443862">
        <w:rPr>
          <w:rStyle w:val="FontStyle15"/>
          <w:rFonts w:eastAsia="Times New Roman"/>
          <w:b w:val="0"/>
          <w:sz w:val="24"/>
          <w:szCs w:val="24"/>
        </w:rPr>
        <w:t xml:space="preserve">Окончание работ: </w:t>
      </w:r>
      <w:r w:rsidR="00C53F6F" w:rsidRPr="00C53F6F">
        <w:rPr>
          <w:rFonts w:ascii="Times New Roman" w:eastAsia="Times New Roman" w:hAnsi="Times New Roman" w:cs="Times New Roman"/>
          <w:bCs/>
          <w:sz w:val="24"/>
          <w:szCs w:val="24"/>
        </w:rPr>
        <w:t>29 июня 2014 года</w:t>
      </w:r>
      <w:r w:rsidRPr="00443862">
        <w:rPr>
          <w:rStyle w:val="FontStyle15"/>
          <w:rFonts w:eastAsia="Times New Roman"/>
          <w:b w:val="0"/>
          <w:sz w:val="24"/>
          <w:szCs w:val="24"/>
        </w:rPr>
        <w:t>.</w:t>
      </w:r>
    </w:p>
    <w:p w:rsidR="00443862" w:rsidRP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</w:p>
    <w:p w:rsidR="00152C3C" w:rsidRPr="00443862" w:rsidRDefault="00152C3C" w:rsidP="00443862">
      <w:pPr>
        <w:numPr>
          <w:ilvl w:val="0"/>
          <w:numId w:val="1"/>
        </w:numPr>
        <w:tabs>
          <w:tab w:val="left" w:pos="-284"/>
        </w:tabs>
        <w:spacing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443862">
        <w:rPr>
          <w:rFonts w:ascii="Times New Roman" w:hAnsi="Times New Roman" w:cs="Times New Roman"/>
          <w:b/>
          <w:sz w:val="24"/>
          <w:szCs w:val="24"/>
        </w:rPr>
        <w:t xml:space="preserve">Срок гарантии качества: </w:t>
      </w:r>
      <w:r w:rsidR="000510CA" w:rsidRPr="00443862">
        <w:rPr>
          <w:rFonts w:ascii="Times New Roman" w:hAnsi="Times New Roman" w:cs="Times New Roman"/>
          <w:sz w:val="24"/>
          <w:szCs w:val="24"/>
        </w:rPr>
        <w:t>в</w:t>
      </w:r>
      <w:r w:rsidRPr="00443862">
        <w:rPr>
          <w:rFonts w:ascii="Times New Roman" w:hAnsi="Times New Roman" w:cs="Times New Roman"/>
          <w:sz w:val="24"/>
          <w:szCs w:val="24"/>
        </w:rPr>
        <w:t xml:space="preserve"> соответствии с Проектом договора субподряда.</w:t>
      </w:r>
    </w:p>
    <w:p w:rsidR="00152C3C" w:rsidRPr="00152C3C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 приемки работ</w:t>
      </w:r>
      <w:r w:rsidRPr="00152C3C">
        <w:rPr>
          <w:rFonts w:ascii="Times New Roman" w:hAnsi="Times New Roman" w:cs="Times New Roman"/>
          <w:b/>
          <w:sz w:val="24"/>
          <w:szCs w:val="24"/>
        </w:rPr>
        <w:t>:</w:t>
      </w:r>
      <w:r w:rsidRPr="00152C3C">
        <w:rPr>
          <w:rFonts w:ascii="Times New Roman" w:hAnsi="Times New Roman" w:cs="Times New Roman"/>
          <w:sz w:val="24"/>
          <w:szCs w:val="24"/>
        </w:rPr>
        <w:t xml:space="preserve"> </w:t>
      </w:r>
      <w:r w:rsidR="000510CA">
        <w:rPr>
          <w:rFonts w:ascii="Times New Roman" w:hAnsi="Times New Roman" w:cs="Times New Roman"/>
          <w:sz w:val="24"/>
          <w:szCs w:val="24"/>
        </w:rPr>
        <w:t>в</w:t>
      </w:r>
      <w:r w:rsidRPr="00152C3C">
        <w:rPr>
          <w:rFonts w:ascii="Times New Roman" w:hAnsi="Times New Roman" w:cs="Times New Roman"/>
          <w:sz w:val="24"/>
          <w:szCs w:val="24"/>
        </w:rPr>
        <w:t xml:space="preserve"> соответствии с Проектом договора субподряда.</w:t>
      </w:r>
    </w:p>
    <w:p w:rsidR="00A75C7B" w:rsidRPr="00DB75B0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Дополнительные условия</w:t>
      </w:r>
      <w:r w:rsidRPr="00152C3C">
        <w:rPr>
          <w:rFonts w:ascii="Times New Roman" w:hAnsi="Times New Roman" w:cs="Times New Roman"/>
          <w:b/>
          <w:sz w:val="24"/>
          <w:szCs w:val="24"/>
        </w:rPr>
        <w:t>:</w:t>
      </w:r>
      <w:r w:rsidRPr="00152C3C">
        <w:rPr>
          <w:rFonts w:ascii="Times New Roman" w:hAnsi="Times New Roman" w:cs="Times New Roman"/>
          <w:sz w:val="24"/>
          <w:szCs w:val="24"/>
        </w:rPr>
        <w:t xml:space="preserve"> Подрядчик выполняет работы своими силами, материалами и оборудованием.</w:t>
      </w:r>
    </w:p>
    <w:sectPr w:rsidR="00A75C7B" w:rsidRPr="00DB75B0" w:rsidSect="00F01AAA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1595" w:rsidRDefault="00081595" w:rsidP="00081595">
      <w:pPr>
        <w:spacing w:after="0" w:line="240" w:lineRule="auto"/>
      </w:pPr>
      <w:r>
        <w:separator/>
      </w:r>
    </w:p>
  </w:endnote>
  <w:endnote w:type="continuationSeparator" w:id="0">
    <w:p w:rsidR="00081595" w:rsidRDefault="00081595" w:rsidP="00081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595" w:rsidRPr="004F3B21" w:rsidRDefault="00081595" w:rsidP="004F3B21">
    <w:pPr>
      <w:pStyle w:val="a7"/>
      <w:ind w:left="-567"/>
      <w:jc w:val="both"/>
      <w:rPr>
        <w:sz w:val="20"/>
        <w:szCs w:val="20"/>
      </w:rPr>
    </w:pPr>
    <w:r w:rsidRPr="004F3B21">
      <w:rPr>
        <w:rFonts w:ascii="Times New Roman" w:hAnsi="Times New Roman" w:cs="Times New Roman"/>
        <w:i/>
        <w:sz w:val="20"/>
        <w:szCs w:val="20"/>
      </w:rPr>
      <w:t>* По товарам, имеющим ссылки на конкретные торговые марки, наименование производителя, допускается предоставление эквивалента (при условии, что предоставленный эквивалент по существу равноценен или превосходит по качеству продукцию, указанную заказчиком в технических характеристиках)</w:t>
    </w:r>
  </w:p>
  <w:p w:rsidR="00081595" w:rsidRDefault="0008159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1595" w:rsidRDefault="00081595" w:rsidP="00081595">
      <w:pPr>
        <w:spacing w:after="0" w:line="240" w:lineRule="auto"/>
      </w:pPr>
      <w:r>
        <w:separator/>
      </w:r>
    </w:p>
  </w:footnote>
  <w:footnote w:type="continuationSeparator" w:id="0">
    <w:p w:rsidR="00081595" w:rsidRDefault="00081595" w:rsidP="000815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74FC0"/>
    <w:multiLevelType w:val="hybridMultilevel"/>
    <w:tmpl w:val="8F86A98A"/>
    <w:lvl w:ilvl="0" w:tplc="C87E0A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52C3C"/>
    <w:rsid w:val="00034C4E"/>
    <w:rsid w:val="000510CA"/>
    <w:rsid w:val="00081595"/>
    <w:rsid w:val="00084270"/>
    <w:rsid w:val="00091807"/>
    <w:rsid w:val="000A01CE"/>
    <w:rsid w:val="000B0713"/>
    <w:rsid w:val="000B22EF"/>
    <w:rsid w:val="000C6809"/>
    <w:rsid w:val="000D7D90"/>
    <w:rsid w:val="00110CB4"/>
    <w:rsid w:val="001202B7"/>
    <w:rsid w:val="00121B27"/>
    <w:rsid w:val="00123F2A"/>
    <w:rsid w:val="00125159"/>
    <w:rsid w:val="00136182"/>
    <w:rsid w:val="00137988"/>
    <w:rsid w:val="00142483"/>
    <w:rsid w:val="00146E21"/>
    <w:rsid w:val="00152C3C"/>
    <w:rsid w:val="0017138F"/>
    <w:rsid w:val="0018405C"/>
    <w:rsid w:val="0019115E"/>
    <w:rsid w:val="001C1E21"/>
    <w:rsid w:val="001D0CA2"/>
    <w:rsid w:val="001D173D"/>
    <w:rsid w:val="00212AEC"/>
    <w:rsid w:val="00226144"/>
    <w:rsid w:val="00227E14"/>
    <w:rsid w:val="002708B4"/>
    <w:rsid w:val="002B095D"/>
    <w:rsid w:val="002C1DDA"/>
    <w:rsid w:val="002E6523"/>
    <w:rsid w:val="002F10D6"/>
    <w:rsid w:val="00325004"/>
    <w:rsid w:val="00334B9E"/>
    <w:rsid w:val="00346DC0"/>
    <w:rsid w:val="00354B5D"/>
    <w:rsid w:val="00376110"/>
    <w:rsid w:val="003A778B"/>
    <w:rsid w:val="003B39B7"/>
    <w:rsid w:val="003C1483"/>
    <w:rsid w:val="003D2A21"/>
    <w:rsid w:val="003E0C88"/>
    <w:rsid w:val="004002AC"/>
    <w:rsid w:val="00443862"/>
    <w:rsid w:val="00466245"/>
    <w:rsid w:val="0047286E"/>
    <w:rsid w:val="00474238"/>
    <w:rsid w:val="00491BB0"/>
    <w:rsid w:val="004936B8"/>
    <w:rsid w:val="004A0958"/>
    <w:rsid w:val="004B302E"/>
    <w:rsid w:val="004B5028"/>
    <w:rsid w:val="004C1EE1"/>
    <w:rsid w:val="004F3B21"/>
    <w:rsid w:val="00513736"/>
    <w:rsid w:val="005314D3"/>
    <w:rsid w:val="00542B5B"/>
    <w:rsid w:val="00571B62"/>
    <w:rsid w:val="005951FF"/>
    <w:rsid w:val="005A1E2F"/>
    <w:rsid w:val="005A723B"/>
    <w:rsid w:val="005B7712"/>
    <w:rsid w:val="005D3539"/>
    <w:rsid w:val="00611105"/>
    <w:rsid w:val="00613DC4"/>
    <w:rsid w:val="00630EC6"/>
    <w:rsid w:val="00637044"/>
    <w:rsid w:val="00641BD1"/>
    <w:rsid w:val="006613EA"/>
    <w:rsid w:val="00663139"/>
    <w:rsid w:val="0066411A"/>
    <w:rsid w:val="00664D3D"/>
    <w:rsid w:val="006A2CB1"/>
    <w:rsid w:val="006A3C53"/>
    <w:rsid w:val="006C74CB"/>
    <w:rsid w:val="00705877"/>
    <w:rsid w:val="00705C21"/>
    <w:rsid w:val="00711B05"/>
    <w:rsid w:val="00712535"/>
    <w:rsid w:val="007313D5"/>
    <w:rsid w:val="00752FC4"/>
    <w:rsid w:val="00774296"/>
    <w:rsid w:val="0077522F"/>
    <w:rsid w:val="0077734C"/>
    <w:rsid w:val="007814AC"/>
    <w:rsid w:val="00786052"/>
    <w:rsid w:val="00790DE2"/>
    <w:rsid w:val="0079199F"/>
    <w:rsid w:val="00792A4C"/>
    <w:rsid w:val="0079379A"/>
    <w:rsid w:val="007D5760"/>
    <w:rsid w:val="007E22FF"/>
    <w:rsid w:val="007F1167"/>
    <w:rsid w:val="007F38DC"/>
    <w:rsid w:val="007F7673"/>
    <w:rsid w:val="00807492"/>
    <w:rsid w:val="00831339"/>
    <w:rsid w:val="00835631"/>
    <w:rsid w:val="00842912"/>
    <w:rsid w:val="00842C6A"/>
    <w:rsid w:val="00851457"/>
    <w:rsid w:val="008526B5"/>
    <w:rsid w:val="00875769"/>
    <w:rsid w:val="008E5D11"/>
    <w:rsid w:val="009005F1"/>
    <w:rsid w:val="00901DAB"/>
    <w:rsid w:val="009159A0"/>
    <w:rsid w:val="0092122F"/>
    <w:rsid w:val="00964DF9"/>
    <w:rsid w:val="009911AC"/>
    <w:rsid w:val="009D04E0"/>
    <w:rsid w:val="009D5832"/>
    <w:rsid w:val="009E5E62"/>
    <w:rsid w:val="009F3DA7"/>
    <w:rsid w:val="00A02A80"/>
    <w:rsid w:val="00A05276"/>
    <w:rsid w:val="00A205BC"/>
    <w:rsid w:val="00A237EE"/>
    <w:rsid w:val="00A26F23"/>
    <w:rsid w:val="00A315B1"/>
    <w:rsid w:val="00A4040B"/>
    <w:rsid w:val="00A465A2"/>
    <w:rsid w:val="00A705FD"/>
    <w:rsid w:val="00A75C7B"/>
    <w:rsid w:val="00A8699E"/>
    <w:rsid w:val="00A92C17"/>
    <w:rsid w:val="00AA25DD"/>
    <w:rsid w:val="00AC07DB"/>
    <w:rsid w:val="00AD72BB"/>
    <w:rsid w:val="00AF128B"/>
    <w:rsid w:val="00AF4ABB"/>
    <w:rsid w:val="00B05D7E"/>
    <w:rsid w:val="00B15EDA"/>
    <w:rsid w:val="00B26358"/>
    <w:rsid w:val="00B355E9"/>
    <w:rsid w:val="00B506AC"/>
    <w:rsid w:val="00B55B16"/>
    <w:rsid w:val="00BB2CC3"/>
    <w:rsid w:val="00BD0EFE"/>
    <w:rsid w:val="00BD59FB"/>
    <w:rsid w:val="00BE1FBD"/>
    <w:rsid w:val="00C074A1"/>
    <w:rsid w:val="00C17DE5"/>
    <w:rsid w:val="00C53F6F"/>
    <w:rsid w:val="00C56825"/>
    <w:rsid w:val="00C77790"/>
    <w:rsid w:val="00C812DC"/>
    <w:rsid w:val="00C81313"/>
    <w:rsid w:val="00C81F81"/>
    <w:rsid w:val="00C840EC"/>
    <w:rsid w:val="00CA00CD"/>
    <w:rsid w:val="00CB2303"/>
    <w:rsid w:val="00CC16E3"/>
    <w:rsid w:val="00CD13D2"/>
    <w:rsid w:val="00D24159"/>
    <w:rsid w:val="00D30E88"/>
    <w:rsid w:val="00D365EC"/>
    <w:rsid w:val="00D418D0"/>
    <w:rsid w:val="00D558D9"/>
    <w:rsid w:val="00D66230"/>
    <w:rsid w:val="00DA0434"/>
    <w:rsid w:val="00DB5C57"/>
    <w:rsid w:val="00DB75B0"/>
    <w:rsid w:val="00DE7C99"/>
    <w:rsid w:val="00E0574F"/>
    <w:rsid w:val="00E35924"/>
    <w:rsid w:val="00E62C2A"/>
    <w:rsid w:val="00E72E0E"/>
    <w:rsid w:val="00E8035F"/>
    <w:rsid w:val="00E87367"/>
    <w:rsid w:val="00E931F1"/>
    <w:rsid w:val="00EA6BA8"/>
    <w:rsid w:val="00ED691D"/>
    <w:rsid w:val="00EE25FF"/>
    <w:rsid w:val="00EF74C4"/>
    <w:rsid w:val="00F00DE3"/>
    <w:rsid w:val="00F01AAA"/>
    <w:rsid w:val="00F10752"/>
    <w:rsid w:val="00F17475"/>
    <w:rsid w:val="00F3115E"/>
    <w:rsid w:val="00F332ED"/>
    <w:rsid w:val="00F35A82"/>
    <w:rsid w:val="00F37A92"/>
    <w:rsid w:val="00F73AAD"/>
    <w:rsid w:val="00F76A93"/>
    <w:rsid w:val="00F77A21"/>
    <w:rsid w:val="00F81A7A"/>
    <w:rsid w:val="00F91541"/>
    <w:rsid w:val="00FB1F3E"/>
    <w:rsid w:val="00FB2999"/>
    <w:rsid w:val="00FD3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A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Пункт2"/>
    <w:basedOn w:val="a"/>
    <w:uiPriority w:val="99"/>
    <w:rsid w:val="00152C3C"/>
    <w:pPr>
      <w:keepNext/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List Paragraph"/>
    <w:basedOn w:val="a"/>
    <w:uiPriority w:val="34"/>
    <w:qFormat/>
    <w:rsid w:val="00152C3C"/>
    <w:pPr>
      <w:ind w:left="720"/>
    </w:pPr>
    <w:rPr>
      <w:rFonts w:ascii="Calibri" w:eastAsia="Times New Roman" w:hAnsi="Calibri" w:cs="Calibri"/>
    </w:rPr>
  </w:style>
  <w:style w:type="paragraph" w:customStyle="1" w:styleId="Style1">
    <w:name w:val="Style1"/>
    <w:basedOn w:val="a"/>
    <w:uiPriority w:val="99"/>
    <w:rsid w:val="00152C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152C3C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A315B1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0815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81595"/>
  </w:style>
  <w:style w:type="paragraph" w:styleId="a7">
    <w:name w:val="footer"/>
    <w:basedOn w:val="a"/>
    <w:link w:val="a8"/>
    <w:uiPriority w:val="99"/>
    <w:unhideWhenUsed/>
    <w:rsid w:val="000815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81595"/>
  </w:style>
  <w:style w:type="paragraph" w:styleId="a9">
    <w:name w:val="Balloon Text"/>
    <w:basedOn w:val="a"/>
    <w:link w:val="aa"/>
    <w:uiPriority w:val="99"/>
    <w:semiHidden/>
    <w:unhideWhenUsed/>
    <w:rsid w:val="00081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815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D1C9C8-82F5-49C3-90DC-0F73E5932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Vinogradova</dc:creator>
  <cp:keywords/>
  <dc:description/>
  <cp:lastModifiedBy>Пальчиков Павел Николаевич</cp:lastModifiedBy>
  <cp:revision>105</cp:revision>
  <dcterms:created xsi:type="dcterms:W3CDTF">2013-06-21T08:08:00Z</dcterms:created>
  <dcterms:modified xsi:type="dcterms:W3CDTF">2014-01-15T11:45:00Z</dcterms:modified>
</cp:coreProperties>
</file>